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0A43" w14:textId="127C792E" w:rsidR="00103A43" w:rsidRPr="00103A43" w:rsidRDefault="00103A43" w:rsidP="00103A43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 w:rsidRPr="00103A43">
        <w:rPr>
          <w:rFonts w:cstheme="majorHAnsi"/>
          <w:b/>
          <w:sz w:val="28"/>
          <w:szCs w:val="28"/>
        </w:rPr>
        <w:t xml:space="preserve">ANEXO </w:t>
      </w:r>
      <w:r w:rsidR="005F0157">
        <w:rPr>
          <w:rFonts w:cstheme="majorHAnsi"/>
          <w:b/>
          <w:sz w:val="28"/>
          <w:szCs w:val="28"/>
        </w:rPr>
        <w:t>I</w:t>
      </w:r>
    </w:p>
    <w:p w14:paraId="5323A56C" w14:textId="6C69B4ED" w:rsidR="00103A43" w:rsidRPr="00103A43" w:rsidRDefault="00E57D63" w:rsidP="1894E9AF">
      <w:pPr>
        <w:jc w:val="center"/>
        <w:rPr>
          <w:rFonts w:cstheme="majorBidi"/>
          <w:b/>
          <w:bCs/>
          <w:sz w:val="28"/>
          <w:szCs w:val="28"/>
        </w:rPr>
      </w:pPr>
      <w:r>
        <w:rPr>
          <w:rFonts w:cstheme="majorBidi"/>
          <w:b/>
          <w:bCs/>
          <w:sz w:val="28"/>
          <w:szCs w:val="28"/>
        </w:rPr>
        <w:t>SOLICITUD</w:t>
      </w:r>
      <w:r w:rsidR="00976F98" w:rsidRPr="1894E9AF">
        <w:rPr>
          <w:rFonts w:cstheme="majorBidi"/>
          <w:b/>
          <w:bCs/>
          <w:sz w:val="28"/>
          <w:szCs w:val="28"/>
        </w:rPr>
        <w:t xml:space="preserve"> DE </w:t>
      </w:r>
      <w:r w:rsidR="00AB19EA" w:rsidRPr="1894E9AF">
        <w:rPr>
          <w:rFonts w:cstheme="majorBidi"/>
          <w:b/>
          <w:bCs/>
          <w:sz w:val="28"/>
          <w:szCs w:val="28"/>
        </w:rPr>
        <w:t xml:space="preserve">EVALUACIÓN </w:t>
      </w:r>
      <w:r w:rsidR="00103A43" w:rsidRPr="1894E9AF">
        <w:rPr>
          <w:rFonts w:cstheme="majorBidi"/>
          <w:b/>
          <w:bCs/>
          <w:sz w:val="28"/>
          <w:szCs w:val="28"/>
        </w:rPr>
        <w:t>DE GRUPOS DE INNOVACIÓN DOCENTE 202</w:t>
      </w:r>
      <w:r w:rsidR="00464E41">
        <w:rPr>
          <w:rFonts w:cstheme="majorBidi"/>
          <w:b/>
          <w:bCs/>
          <w:sz w:val="28"/>
          <w:szCs w:val="28"/>
        </w:rPr>
        <w:t>5</w:t>
      </w:r>
    </w:p>
    <w:p w14:paraId="198E0E75" w14:textId="77777777" w:rsidR="00103A43" w:rsidRPr="00103A43" w:rsidRDefault="00103A43" w:rsidP="00103A43">
      <w:pPr>
        <w:jc w:val="center"/>
        <w:rPr>
          <w:rFonts w:cstheme="majorHAnsi"/>
          <w:b/>
          <w:sz w:val="28"/>
          <w:szCs w:val="28"/>
        </w:rPr>
      </w:pPr>
    </w:p>
    <w:p w14:paraId="3BA2D173" w14:textId="77777777" w:rsidR="00103A43" w:rsidRPr="00643B68" w:rsidRDefault="00103A43" w:rsidP="00103A43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74"/>
        <w:gridCol w:w="101"/>
        <w:gridCol w:w="1751"/>
        <w:gridCol w:w="180"/>
        <w:gridCol w:w="1931"/>
        <w:gridCol w:w="1699"/>
        <w:gridCol w:w="232"/>
        <w:gridCol w:w="636"/>
        <w:gridCol w:w="254"/>
        <w:gridCol w:w="1041"/>
      </w:tblGrid>
      <w:tr w:rsidR="00103A43" w:rsidRPr="00103A43" w14:paraId="5F175E51" w14:textId="77777777" w:rsidTr="64D46733">
        <w:trPr>
          <w:jc w:val="center"/>
        </w:trPr>
        <w:tc>
          <w:tcPr>
            <w:tcW w:w="9654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49ED09" w14:textId="1A3396F2" w:rsidR="00103A43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 Datos GID</w:t>
            </w:r>
          </w:p>
        </w:tc>
      </w:tr>
      <w:tr w:rsidR="00AB19EA" w:rsidRPr="00103A43" w14:paraId="5AF98A52" w14:textId="3CD35AF2" w:rsidTr="64D46733">
        <w:trPr>
          <w:jc w:val="center"/>
        </w:trPr>
        <w:tc>
          <w:tcPr>
            <w:tcW w:w="1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AA227B" w14:textId="2FCA8B7B" w:rsidR="00AB19EA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Nombre del GID</w:t>
            </w:r>
          </w:p>
        </w:tc>
        <w:tc>
          <w:tcPr>
            <w:tcW w:w="566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9CBCFD1" w14:textId="77777777" w:rsidR="00AB19EA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DE3BB86" w14:textId="73D683D3" w:rsidR="00AB19EA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Código 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</w:tcPr>
          <w:p w14:paraId="1354B801" w14:textId="77777777" w:rsidR="00AB19EA" w:rsidRPr="00103A43" w:rsidRDefault="00AB19EA" w:rsidP="00AB19E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103A43" w:rsidRPr="00103A43" w14:paraId="676F5DEC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0441B2A7" w14:textId="7CA01A48" w:rsidR="00103A43" w:rsidRPr="00103A43" w:rsidRDefault="00103A43" w:rsidP="00AB19EA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2. Evaluación de la actividad </w:t>
            </w:r>
            <w:r w:rsidR="00AB19EA">
              <w:rPr>
                <w:rFonts w:ascii="Calibri Light" w:hAnsi="Calibri Light" w:cs="Calibri Light"/>
                <w:b/>
              </w:rPr>
              <w:t>de GID</w:t>
            </w:r>
          </w:p>
        </w:tc>
      </w:tr>
      <w:tr w:rsidR="00AB19EA" w:rsidRPr="00103A43" w14:paraId="034DF27E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02654D2A" w14:textId="102D90D7" w:rsidR="00AB19EA" w:rsidRPr="006C3709" w:rsidRDefault="00AB19EA" w:rsidP="51885211">
            <w:pPr>
              <w:rPr>
                <w:rFonts w:ascii="Calibri Light" w:hAnsi="Calibri Light" w:cs="Calibri Light"/>
                <w:color w:val="FF0000"/>
              </w:rPr>
            </w:pPr>
            <w:r w:rsidRPr="006C3709">
              <w:rPr>
                <w:rFonts w:ascii="Calibri Light" w:hAnsi="Calibri Light" w:cs="Calibri Light"/>
                <w:color w:val="FF0000"/>
              </w:rPr>
              <w:t>(</w:t>
            </w:r>
            <w:r w:rsidR="00625128" w:rsidRPr="006C3709">
              <w:rPr>
                <w:rFonts w:ascii="Calibri Light" w:hAnsi="Calibri Light" w:cs="Calibri Light"/>
                <w:color w:val="FF0000"/>
              </w:rPr>
              <w:t>Revisión de oficio por parte de</w:t>
            </w:r>
            <w:r w:rsidRPr="006C3709">
              <w:rPr>
                <w:rFonts w:ascii="Calibri Light" w:hAnsi="Calibri Light" w:cs="Calibri Light"/>
                <w:color w:val="FF0000"/>
              </w:rPr>
              <w:t xml:space="preserve"> IDEO de la actividad durante los últimos tres </w:t>
            </w:r>
            <w:r w:rsidR="00464E41">
              <w:rPr>
                <w:rFonts w:ascii="Calibri Light" w:hAnsi="Calibri Light" w:cs="Calibri Light"/>
                <w:color w:val="FF0000"/>
              </w:rPr>
              <w:t>cursos</w:t>
            </w:r>
            <w:r w:rsidRPr="006C3709">
              <w:rPr>
                <w:rFonts w:ascii="Calibri Light" w:hAnsi="Calibri Light" w:cs="Calibri Light"/>
                <w:color w:val="FF0000"/>
              </w:rPr>
              <w:t>, en PID y en el EIDU)</w:t>
            </w:r>
          </w:p>
        </w:tc>
      </w:tr>
      <w:tr w:rsidR="00103A43" w:rsidRPr="00103A43" w14:paraId="46EA2543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4E7A5A61" w14:textId="349780BB" w:rsidR="00103A43" w:rsidRPr="00103A43" w:rsidRDefault="00AB19EA" w:rsidP="1894E9A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1894E9AF">
              <w:rPr>
                <w:rFonts w:ascii="Calibri Light" w:hAnsi="Calibri Light" w:cs="Calibri Light"/>
                <w:b/>
                <w:bCs/>
              </w:rPr>
              <w:t xml:space="preserve">3. Divulgación de resultados de innovación educativa con relación a la línea/s de </w:t>
            </w:r>
            <w:r w:rsidR="0025388C" w:rsidRPr="1894E9AF">
              <w:rPr>
                <w:rFonts w:ascii="Calibri Light" w:hAnsi="Calibri Light" w:cs="Calibri Light"/>
                <w:b/>
                <w:bCs/>
              </w:rPr>
              <w:t>actuación o innovación</w:t>
            </w:r>
            <w:r w:rsidRPr="1894E9AF">
              <w:rPr>
                <w:rFonts w:ascii="Calibri Light" w:hAnsi="Calibri Light" w:cs="Calibri Light"/>
                <w:b/>
                <w:bCs/>
              </w:rPr>
              <w:t xml:space="preserve"> de</w:t>
            </w:r>
            <w:r w:rsidR="0025388C" w:rsidRPr="1894E9AF">
              <w:rPr>
                <w:rFonts w:ascii="Calibri Light" w:hAnsi="Calibri Light" w:cs="Calibri Light"/>
                <w:b/>
                <w:bCs/>
              </w:rPr>
              <w:t>l</w:t>
            </w:r>
            <w:r w:rsidRPr="1894E9AF">
              <w:rPr>
                <w:rFonts w:ascii="Calibri Light" w:hAnsi="Calibri Light" w:cs="Calibri Light"/>
                <w:b/>
                <w:bCs/>
              </w:rPr>
              <w:t xml:space="preserve"> GID </w:t>
            </w:r>
            <w:r w:rsidRPr="1894E9AF">
              <w:rPr>
                <w:rFonts w:ascii="Calibri Light" w:hAnsi="Calibri Light" w:cs="Calibri Light"/>
              </w:rPr>
              <w:t>(artículo, monográfico, capítulo de libro, …)</w:t>
            </w:r>
          </w:p>
        </w:tc>
      </w:tr>
      <w:tr w:rsidR="00AB19EA" w:rsidRPr="00103A43" w14:paraId="7E8435F5" w14:textId="5539B937" w:rsidTr="64D46733">
        <w:trPr>
          <w:trHeight w:val="222"/>
          <w:jc w:val="center"/>
        </w:trPr>
        <w:tc>
          <w:tcPr>
            <w:tcW w:w="1555" w:type="dxa"/>
            <w:tcBorders>
              <w:right w:val="single" w:sz="4" w:space="0" w:color="auto"/>
            </w:tcBorders>
          </w:tcPr>
          <w:p w14:paraId="1FA45601" w14:textId="78558F2F" w:rsidR="00AB19EA" w:rsidRPr="00AB19EA" w:rsidRDefault="00AB19EA" w:rsidP="00AB19EA">
            <w:pPr>
              <w:rPr>
                <w:rFonts w:ascii="Calibri Light" w:hAnsi="Calibri Light" w:cs="Calibri Light"/>
                <w:b/>
              </w:rPr>
            </w:pPr>
            <w:r w:rsidRPr="00AB19EA">
              <w:rPr>
                <w:rFonts w:ascii="Calibri Light" w:hAnsi="Calibri Light" w:cs="Calibri Light"/>
                <w:b/>
              </w:rPr>
              <w:t>Tipo</w:t>
            </w: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</w:tcPr>
          <w:p w14:paraId="4EEBC6D3" w14:textId="65834C46" w:rsidR="00AB19EA" w:rsidRPr="00AB19EA" w:rsidRDefault="00AB19EA" w:rsidP="00AB19EA">
            <w:pPr>
              <w:rPr>
                <w:rFonts w:ascii="Calibri Light" w:hAnsi="Calibri Light" w:cs="Calibri Light"/>
                <w:b/>
              </w:rPr>
            </w:pPr>
            <w:r w:rsidRPr="00AB19EA">
              <w:rPr>
                <w:rFonts w:ascii="Calibri Light" w:hAnsi="Calibri Light" w:cs="Calibri Light"/>
                <w:b/>
              </w:rPr>
              <w:t>Título</w:t>
            </w: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</w:tcPr>
          <w:p w14:paraId="22835D15" w14:textId="4710B832" w:rsidR="00AB19EA" w:rsidRPr="00AB19EA" w:rsidRDefault="00AB19EA" w:rsidP="00AB19EA">
            <w:pPr>
              <w:rPr>
                <w:rFonts w:ascii="Calibri Light" w:hAnsi="Calibri Light" w:cs="Calibri Light"/>
                <w:b/>
              </w:rPr>
            </w:pPr>
            <w:r w:rsidRPr="00AB19EA">
              <w:rPr>
                <w:rFonts w:ascii="Calibri Light" w:hAnsi="Calibri Light" w:cs="Calibri Light"/>
                <w:b/>
              </w:rPr>
              <w:t>Fecha</w:t>
            </w:r>
          </w:p>
        </w:tc>
      </w:tr>
      <w:tr w:rsidR="00AB19EA" w:rsidRPr="00103A43" w14:paraId="31336286" w14:textId="77777777" w:rsidTr="64D46733">
        <w:trPr>
          <w:trHeight w:val="83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2406CAC" w14:textId="77777777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14:paraId="1C95D475" w14:textId="77777777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14:paraId="3B045B67" w14:textId="74EC9186" w:rsidR="00AB19EA" w:rsidRPr="00103A43" w:rsidRDefault="00AB19EA" w:rsidP="00AB19E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__/__/__</w:t>
            </w:r>
          </w:p>
        </w:tc>
      </w:tr>
      <w:tr w:rsidR="005E0BB7" w:rsidRPr="00103A43" w14:paraId="6D7ACEDB" w14:textId="77777777" w:rsidTr="64D46733">
        <w:trPr>
          <w:trHeight w:val="195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873ABA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14:paraId="59E4CFFB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</w:tcPr>
          <w:p w14:paraId="3A0BB064" w14:textId="50EDD86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  <w:r w:rsidRPr="00BC21F5">
              <w:rPr>
                <w:rFonts w:ascii="Calibri Light" w:hAnsi="Calibri Light" w:cs="Calibri Light"/>
              </w:rPr>
              <w:t>__/__/__</w:t>
            </w:r>
          </w:p>
        </w:tc>
      </w:tr>
      <w:tr w:rsidR="005E0BB7" w:rsidRPr="00103A43" w14:paraId="7B34F8B1" w14:textId="77777777" w:rsidTr="64D46733">
        <w:trPr>
          <w:trHeight w:val="165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AAE3EF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14:paraId="1AF7221E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</w:tcPr>
          <w:p w14:paraId="15E487A8" w14:textId="4F93BFFC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  <w:r w:rsidRPr="00BC21F5">
              <w:rPr>
                <w:rFonts w:ascii="Calibri Light" w:hAnsi="Calibri Light" w:cs="Calibri Light"/>
              </w:rPr>
              <w:t>__/__/__</w:t>
            </w:r>
          </w:p>
        </w:tc>
      </w:tr>
      <w:tr w:rsidR="005E0BB7" w:rsidRPr="00103A43" w14:paraId="7F59600F" w14:textId="77777777" w:rsidTr="64D46733">
        <w:trPr>
          <w:trHeight w:val="165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26E33E5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6804" w:type="dxa"/>
            <w:gridSpan w:val="8"/>
            <w:tcBorders>
              <w:right w:val="single" w:sz="4" w:space="0" w:color="auto"/>
            </w:tcBorders>
            <w:vAlign w:val="center"/>
          </w:tcPr>
          <w:p w14:paraId="18C9B2C8" w14:textId="77777777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</w:tcPr>
          <w:p w14:paraId="0CDC6D4A" w14:textId="7238F4D8" w:rsidR="005E0BB7" w:rsidRPr="00103A43" w:rsidRDefault="005E0BB7" w:rsidP="005E0BB7">
            <w:pPr>
              <w:rPr>
                <w:rFonts w:ascii="Calibri Light" w:hAnsi="Calibri Light" w:cs="Calibri Light"/>
              </w:rPr>
            </w:pPr>
            <w:r w:rsidRPr="00BC21F5">
              <w:rPr>
                <w:rFonts w:ascii="Calibri Light" w:hAnsi="Calibri Light" w:cs="Calibri Light"/>
              </w:rPr>
              <w:t>__/__/__</w:t>
            </w:r>
          </w:p>
        </w:tc>
      </w:tr>
      <w:tr w:rsidR="00103A43" w:rsidRPr="00103A43" w14:paraId="582047BA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3116F0CA" w14:textId="3D21E110" w:rsidR="00103A43" w:rsidRPr="00103A43" w:rsidRDefault="00AB19EA" w:rsidP="008F1A7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4. </w:t>
            </w:r>
            <w:r w:rsidR="002C5C46">
              <w:rPr>
                <w:rFonts w:ascii="Calibri Light" w:hAnsi="Calibri Light" w:cs="Calibri Light"/>
                <w:b/>
              </w:rPr>
              <w:t>Colaboraciones</w:t>
            </w:r>
          </w:p>
        </w:tc>
      </w:tr>
      <w:tr w:rsidR="00AB19EA" w:rsidRPr="00103A43" w14:paraId="7ADEFB6F" w14:textId="095EC34A" w:rsidTr="64D46733">
        <w:trPr>
          <w:trHeight w:val="300"/>
          <w:jc w:val="center"/>
        </w:trPr>
        <w:tc>
          <w:tcPr>
            <w:tcW w:w="3681" w:type="dxa"/>
            <w:gridSpan w:val="4"/>
            <w:tcBorders>
              <w:right w:val="single" w:sz="4" w:space="0" w:color="auto"/>
            </w:tcBorders>
          </w:tcPr>
          <w:p w14:paraId="06B57891" w14:textId="304488C8" w:rsidR="00AB19EA" w:rsidRPr="00522D43" w:rsidRDefault="00AB19EA" w:rsidP="008F1A77">
            <w:pPr>
              <w:rPr>
                <w:rFonts w:ascii="Calibri Light" w:hAnsi="Calibri Light" w:cs="Calibri Light"/>
                <w:b/>
                <w:bCs/>
              </w:rPr>
            </w:pPr>
            <w:r w:rsidRPr="00522D43">
              <w:rPr>
                <w:rFonts w:ascii="Calibri Light" w:hAnsi="Calibri Light" w:cs="Calibri Light"/>
                <w:b/>
                <w:bCs/>
              </w:rPr>
              <w:t>Escuelas/ Facultades/ Instituciones</w:t>
            </w:r>
          </w:p>
        </w:tc>
        <w:tc>
          <w:tcPr>
            <w:tcW w:w="5973" w:type="dxa"/>
            <w:gridSpan w:val="7"/>
            <w:tcBorders>
              <w:right w:val="single" w:sz="4" w:space="0" w:color="auto"/>
            </w:tcBorders>
          </w:tcPr>
          <w:p w14:paraId="1376990B" w14:textId="54229609" w:rsidR="00AB19EA" w:rsidRPr="00103A43" w:rsidRDefault="00AB19EA" w:rsidP="008F1A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B19EA" w:rsidRPr="00103A43" w14:paraId="19ADD2D0" w14:textId="21D0C4F8" w:rsidTr="64D46733">
        <w:trPr>
          <w:trHeight w:val="252"/>
          <w:jc w:val="center"/>
        </w:trPr>
        <w:tc>
          <w:tcPr>
            <w:tcW w:w="3681" w:type="dxa"/>
            <w:gridSpan w:val="4"/>
            <w:tcBorders>
              <w:right w:val="single" w:sz="4" w:space="0" w:color="auto"/>
            </w:tcBorders>
          </w:tcPr>
          <w:p w14:paraId="7E262D89" w14:textId="4263BE43" w:rsidR="00AB19EA" w:rsidRPr="00522D43" w:rsidRDefault="00AB19EA" w:rsidP="008F1A77">
            <w:pPr>
              <w:rPr>
                <w:rFonts w:ascii="Calibri Light" w:hAnsi="Calibri Light" w:cs="Calibri Light"/>
                <w:b/>
                <w:bCs/>
              </w:rPr>
            </w:pPr>
            <w:r w:rsidRPr="00522D43">
              <w:rPr>
                <w:rFonts w:ascii="Calibri Light" w:hAnsi="Calibri Light" w:cs="Calibri Light"/>
                <w:b/>
                <w:bCs/>
              </w:rPr>
              <w:t>Otros grupos GID</w:t>
            </w:r>
          </w:p>
        </w:tc>
        <w:tc>
          <w:tcPr>
            <w:tcW w:w="5973" w:type="dxa"/>
            <w:gridSpan w:val="7"/>
            <w:tcBorders>
              <w:right w:val="single" w:sz="4" w:space="0" w:color="auto"/>
            </w:tcBorders>
          </w:tcPr>
          <w:p w14:paraId="612122BA" w14:textId="77777777" w:rsidR="00AB19EA" w:rsidRPr="00103A43" w:rsidRDefault="00AB19EA" w:rsidP="008F1A77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103A43" w:rsidRPr="00103A43" w14:paraId="373F0635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5760CA55" w14:textId="6326C0D3" w:rsidR="00103A43" w:rsidRPr="00522D43" w:rsidRDefault="00522D43" w:rsidP="00522D43">
            <w:pPr>
              <w:rPr>
                <w:rFonts w:ascii="Calibri Light" w:hAnsi="Calibri Light" w:cs="Calibri Light"/>
                <w:b/>
                <w:sz w:val="22"/>
              </w:rPr>
            </w:pPr>
            <w:r w:rsidRPr="00522D43">
              <w:rPr>
                <w:rFonts w:ascii="Calibri Light" w:hAnsi="Calibri Light" w:cs="Calibri Light"/>
                <w:b/>
                <w:sz w:val="22"/>
              </w:rPr>
              <w:t xml:space="preserve">5. Participación de GID en otros encuentros, jornadas o congresos </w:t>
            </w:r>
            <w:r w:rsidR="005E0BB7" w:rsidRPr="005E0BB7">
              <w:rPr>
                <w:rFonts w:ascii="Calibri Light" w:hAnsi="Calibri Light" w:cs="Calibri Light"/>
              </w:rPr>
              <w:t>(externos a la UAH)</w:t>
            </w:r>
          </w:p>
        </w:tc>
      </w:tr>
      <w:tr w:rsidR="00522D43" w:rsidRPr="00103A43" w14:paraId="13503926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59119A10" w14:textId="77777777" w:rsidR="00522D43" w:rsidRDefault="00522D43" w:rsidP="00AB19E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522D43" w:rsidRPr="00103A43" w14:paraId="4470A602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4F6A84AC" w14:textId="49A926D7" w:rsidR="00522D43" w:rsidRDefault="00522D43" w:rsidP="00AB19EA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6. Participación de GID en otros proyectos</w:t>
            </w:r>
            <w:r w:rsidR="005E0BB7">
              <w:rPr>
                <w:rFonts w:ascii="Calibri Light" w:hAnsi="Calibri Light" w:cs="Calibri Light"/>
                <w:b/>
              </w:rPr>
              <w:t xml:space="preserve"> </w:t>
            </w:r>
            <w:r w:rsidR="005E0BB7" w:rsidRPr="005E0BB7">
              <w:rPr>
                <w:rFonts w:ascii="Calibri Light" w:hAnsi="Calibri Light" w:cs="Calibri Light"/>
              </w:rPr>
              <w:t>(externos a la UAH)</w:t>
            </w:r>
          </w:p>
        </w:tc>
      </w:tr>
      <w:tr w:rsidR="00522D43" w:rsidRPr="00103A43" w14:paraId="18998967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097CECEA" w14:textId="77777777" w:rsidR="00522D43" w:rsidRDefault="00522D43" w:rsidP="00AB19E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522D43" w:rsidRPr="00103A43" w14:paraId="50A33B2A" w14:textId="77777777" w:rsidTr="64D46733">
        <w:trPr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1A447E05" w14:textId="47383834" w:rsidR="00522D43" w:rsidRDefault="004E5722" w:rsidP="00522D4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</w:t>
            </w:r>
            <w:r w:rsidR="00522D43">
              <w:rPr>
                <w:rFonts w:ascii="Calibri Light" w:hAnsi="Calibri Light" w:cs="Calibri Light"/>
                <w:b/>
              </w:rPr>
              <w:t>. Premios obtenidos con relación al GID</w:t>
            </w:r>
            <w:r w:rsidR="005E0BB7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522D43" w:rsidRPr="00103A43" w14:paraId="66B021A9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07DDE53E" w14:textId="77777777" w:rsidR="00522D43" w:rsidRPr="00103A43" w:rsidRDefault="00522D43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522D43" w:rsidRPr="00103A43" w14:paraId="28CC00A6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6E25521C" w14:textId="19115D1E" w:rsidR="00193115" w:rsidRPr="00522D43" w:rsidRDefault="004E5722" w:rsidP="1894E9A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1894E9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</w:t>
            </w:r>
            <w:r w:rsidR="00522D43" w:rsidRPr="1894E9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 E</w:t>
            </w:r>
            <w:r w:rsidR="002C5C46" w:rsidRPr="1894E9A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valuación del cumplimiento del Plan de Trabajo inicial del GID </w:t>
            </w:r>
            <w:r w:rsidR="002C5C46" w:rsidRPr="1894E9AF">
              <w:rPr>
                <w:rFonts w:ascii="Calibri Light" w:hAnsi="Calibri Light" w:cs="Calibri Light"/>
                <w:sz w:val="22"/>
                <w:szCs w:val="22"/>
              </w:rPr>
              <w:t>(e</w:t>
            </w:r>
            <w:r w:rsidR="00522D43" w:rsidRPr="1894E9AF">
              <w:rPr>
                <w:rFonts w:ascii="Calibri Light" w:hAnsi="Calibri Light" w:cs="Calibri Light"/>
                <w:sz w:val="22"/>
                <w:szCs w:val="22"/>
              </w:rPr>
              <w:t>numera</w:t>
            </w:r>
            <w:r w:rsidR="002C5C46" w:rsidRPr="1894E9AF"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="00522D43" w:rsidRPr="1894E9AF">
              <w:rPr>
                <w:rFonts w:ascii="Calibri Light" w:hAnsi="Calibri Light" w:cs="Calibri Light"/>
                <w:sz w:val="22"/>
                <w:szCs w:val="22"/>
              </w:rPr>
              <w:t xml:space="preserve"> los objetivos marcados en el plan de trabajo inicial y </w:t>
            </w:r>
            <w:r w:rsidR="002C5C46" w:rsidRPr="1894E9AF">
              <w:rPr>
                <w:rFonts w:ascii="Calibri Light" w:hAnsi="Calibri Light" w:cs="Calibri Light"/>
                <w:sz w:val="22"/>
                <w:szCs w:val="22"/>
              </w:rPr>
              <w:t xml:space="preserve">explicar </w:t>
            </w:r>
            <w:r w:rsidR="00522D43" w:rsidRPr="1894E9AF">
              <w:rPr>
                <w:rFonts w:ascii="Calibri Light" w:hAnsi="Calibri Light" w:cs="Calibri Light"/>
                <w:sz w:val="22"/>
                <w:szCs w:val="22"/>
              </w:rPr>
              <w:t>su índice de cumplimiento</w:t>
            </w:r>
            <w:r w:rsidR="002C5C46" w:rsidRPr="1894E9AF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="00193115" w:rsidRPr="1894E9AF">
              <w:rPr>
                <w:rFonts w:ascii="Calibri Light" w:hAnsi="Calibri Light" w:cs="Calibri Light"/>
                <w:sz w:val="22"/>
                <w:szCs w:val="22"/>
              </w:rPr>
              <w:t xml:space="preserve"> Máximo 1.000 palabras</w:t>
            </w:r>
          </w:p>
        </w:tc>
      </w:tr>
      <w:tr w:rsidR="00522D43" w:rsidRPr="00103A43" w14:paraId="102EEA95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7D5A6703" w14:textId="77777777" w:rsidR="00522D43" w:rsidRPr="00103A43" w:rsidRDefault="00522D43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522D43" w:rsidRPr="00103A43" w14:paraId="42D5A121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 w:themeFill="background2"/>
          </w:tcPr>
          <w:p w14:paraId="6476F659" w14:textId="12CEE943" w:rsidR="00522D43" w:rsidRPr="00103A43" w:rsidRDefault="004E5722" w:rsidP="004E5722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9</w:t>
            </w:r>
            <w:r w:rsidR="00522D43" w:rsidRPr="00522D43">
              <w:rPr>
                <w:rFonts w:ascii="Calibri Light" w:hAnsi="Calibri Light" w:cs="Calibri Light"/>
                <w:b/>
                <w:sz w:val="22"/>
              </w:rPr>
              <w:t>. Nuevo plan de trabajo</w:t>
            </w:r>
            <w:r w:rsidR="00522D43">
              <w:rPr>
                <w:rFonts w:ascii="Calibri Light" w:hAnsi="Calibri Light" w:cs="Calibri Light"/>
                <w:sz w:val="22"/>
              </w:rPr>
              <w:t xml:space="preserve"> (solo para aquellos GID que quieran prolongar su actividad)</w:t>
            </w:r>
          </w:p>
        </w:tc>
      </w:tr>
      <w:tr w:rsidR="00522D43" w:rsidRPr="00103A43" w14:paraId="4A65760B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7F786FC9" w14:textId="5D430431" w:rsidR="00522D43" w:rsidRPr="00522D43" w:rsidRDefault="00522D43" w:rsidP="00522D4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(Adjuntar Anexo </w:t>
            </w:r>
            <w:r w:rsidR="005F0157">
              <w:rPr>
                <w:rFonts w:ascii="Calibri Light" w:hAnsi="Calibri Light" w:cs="Calibri Light"/>
                <w:sz w:val="22"/>
              </w:rPr>
              <w:t>II</w:t>
            </w:r>
            <w:r w:rsidR="001F6748">
              <w:rPr>
                <w:rFonts w:ascii="Calibri Light" w:hAnsi="Calibri Light" w:cs="Calibri Light"/>
                <w:sz w:val="22"/>
              </w:rPr>
              <w:t>. Nuevo plan de trabajo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</w:tc>
      </w:tr>
      <w:tr w:rsidR="002B4D02" w:rsidRPr="00103A43" w14:paraId="55A8AD5E" w14:textId="77777777" w:rsidTr="006178F5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/>
          </w:tcPr>
          <w:p w14:paraId="4F74FA07" w14:textId="5ACACD86" w:rsidR="002B4D02" w:rsidRDefault="004E5722" w:rsidP="004E5722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10</w:t>
            </w:r>
            <w:r w:rsidR="002B4D02" w:rsidRPr="002B4D02">
              <w:rPr>
                <w:rFonts w:ascii="Calibri Light" w:hAnsi="Calibri Light" w:cs="Calibri Light"/>
                <w:b/>
                <w:sz w:val="22"/>
              </w:rPr>
              <w:t>. Justificación de la disolución del grupo</w:t>
            </w:r>
            <w:r w:rsidR="002B4D02" w:rsidRPr="002B4D02">
              <w:rPr>
                <w:rFonts w:ascii="Calibri Light" w:hAnsi="Calibri Light" w:cs="Calibri Light"/>
                <w:sz w:val="22"/>
              </w:rPr>
              <w:t xml:space="preserve"> (solo para aquellos GID que quieran cesar su actividad)</w:t>
            </w:r>
          </w:p>
        </w:tc>
      </w:tr>
      <w:tr w:rsidR="002B4D02" w:rsidRPr="00103A43" w14:paraId="26D1ABA1" w14:textId="77777777" w:rsidTr="64D46733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</w:tcPr>
          <w:p w14:paraId="68C348ED" w14:textId="77777777" w:rsidR="002B4D02" w:rsidRPr="002B4D02" w:rsidRDefault="002B4D02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B3256" w:rsidRPr="00103A43" w14:paraId="6BC47760" w14:textId="77777777" w:rsidTr="006178F5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/>
          </w:tcPr>
          <w:p w14:paraId="371F14BA" w14:textId="77777777" w:rsidR="00120CB1" w:rsidRPr="006178F5" w:rsidRDefault="00120CB1" w:rsidP="00120CB1">
            <w:pPr>
              <w:rPr>
                <w:rFonts w:ascii="Calibri Light" w:hAnsi="Calibri Light" w:cs="Calibri Light"/>
                <w:b/>
                <w:sz w:val="22"/>
              </w:rPr>
            </w:pPr>
            <w:r w:rsidRPr="006178F5">
              <w:rPr>
                <w:rFonts w:ascii="Calibri Light" w:hAnsi="Calibri Light" w:cs="Calibri Light"/>
                <w:b/>
                <w:sz w:val="22"/>
              </w:rPr>
              <w:t xml:space="preserve">11. </w:t>
            </w:r>
            <w:r w:rsidRPr="006178F5">
              <w:rPr>
                <w:rFonts w:ascii="Calibri Light" w:hAnsi="Calibri Light" w:cs="Calibri Light"/>
                <w:b/>
                <w:sz w:val="22"/>
              </w:rPr>
              <w:t>DATOS DE LOS MIEMBROS DEL GRUPO DE INNOVACIÓN DOCENTE (se deben incluir participantes y</w:t>
            </w:r>
          </w:p>
          <w:p w14:paraId="403C7E42" w14:textId="3E6AE50F" w:rsidR="002B3256" w:rsidRPr="002B4D02" w:rsidRDefault="00120CB1" w:rsidP="00120CB1">
            <w:pPr>
              <w:rPr>
                <w:rFonts w:ascii="Calibri Light" w:hAnsi="Calibri Light" w:cs="Calibri Light"/>
                <w:sz w:val="22"/>
              </w:rPr>
            </w:pPr>
            <w:r w:rsidRPr="006178F5">
              <w:rPr>
                <w:rFonts w:ascii="Calibri Light" w:hAnsi="Calibri Light" w:cs="Calibri Light"/>
                <w:b/>
                <w:sz w:val="22"/>
              </w:rPr>
              <w:t>colaboradores) QUE SE QUIERAN DAR DE ALTA EN ESTE CURSO ACADÉMICO</w:t>
            </w:r>
          </w:p>
        </w:tc>
      </w:tr>
      <w:tr w:rsidR="007160F0" w:rsidRPr="00103A43" w14:paraId="74B7AF1E" w14:textId="77777777" w:rsidTr="009B3C3B">
        <w:trPr>
          <w:trHeight w:val="281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17AF17D9" w14:textId="609CE471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332A73D" w14:textId="328B6786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946ACF9" w14:textId="3982BC37" w:rsidR="007160F0" w:rsidRPr="00763EBE" w:rsidRDefault="00763EBE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7668FD1" w14:textId="730A984C" w:rsidR="007160F0" w:rsidRPr="00763EBE" w:rsidRDefault="006562AC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CATEGORIA</w:t>
            </w: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B249010" w14:textId="56530D51" w:rsidR="007160F0" w:rsidRPr="00763EBE" w:rsidRDefault="006562AC" w:rsidP="00522D4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="007160F0" w:rsidRPr="00103A43" w14:paraId="337008AB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4506345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A13D9C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0695B8A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8D8A11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6569A73" w14:textId="50EA3BD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B25F866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0EDF210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2102157B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67FEDBA9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73DC347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C094842" w14:textId="0387E169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2169BFBB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77ECC3A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11A213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72788B66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588BB26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AB7349A" w14:textId="0D28F933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5378F90A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00E9124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086FCC9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409AF87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429FA32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70ED1CDB" w14:textId="197D8F2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355B2DE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54F3B65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24A60BE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1238BE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BBA5DA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2F6DBA8" w14:textId="5BC5F92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47FEFA7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558A8AD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EFE683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0F0488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D1BB21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79BBCBA2" w14:textId="1DF4DB3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1105F690" w14:textId="77777777" w:rsidTr="009B3C3B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6BBC2A1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2CA865F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35D717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42D6411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B199F6E" w14:textId="69012382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1E0D63" w:rsidRPr="00103A43" w14:paraId="536AB0B3" w14:textId="77777777" w:rsidTr="006178F5">
        <w:trPr>
          <w:trHeight w:val="124"/>
          <w:jc w:val="center"/>
        </w:trPr>
        <w:tc>
          <w:tcPr>
            <w:tcW w:w="9654" w:type="dxa"/>
            <w:gridSpan w:val="11"/>
            <w:tcBorders>
              <w:right w:val="single" w:sz="4" w:space="0" w:color="auto"/>
            </w:tcBorders>
            <w:shd w:val="clear" w:color="auto" w:fill="EEECE1"/>
          </w:tcPr>
          <w:p w14:paraId="0CB2CECA" w14:textId="5E5D228E" w:rsidR="00311C8B" w:rsidRPr="00120CB1" w:rsidRDefault="00311C8B" w:rsidP="00311C8B">
            <w:pPr>
              <w:rPr>
                <w:rFonts w:ascii="Calibri Light" w:hAnsi="Calibri Light" w:cs="Calibri Light"/>
                <w:b/>
                <w:bCs/>
                <w:sz w:val="22"/>
                <w:lang w:val="es-ES"/>
              </w:rPr>
            </w:pPr>
            <w:r w:rsidRPr="00120CB1">
              <w:rPr>
                <w:rFonts w:ascii="Calibri Light" w:hAnsi="Calibri Light" w:cs="Calibri Light"/>
                <w:b/>
                <w:bCs/>
                <w:sz w:val="22"/>
              </w:rPr>
              <w:lastRenderedPageBreak/>
              <w:t>1</w:t>
            </w:r>
            <w:r>
              <w:rPr>
                <w:rFonts w:ascii="Calibri Light" w:hAnsi="Calibri Light" w:cs="Calibri Light"/>
                <w:b/>
                <w:bCs/>
                <w:sz w:val="22"/>
              </w:rPr>
              <w:t>2</w:t>
            </w:r>
            <w:r w:rsidRPr="00120CB1">
              <w:rPr>
                <w:rFonts w:ascii="Calibri Light" w:hAnsi="Calibri Light" w:cs="Calibri Light"/>
                <w:b/>
                <w:bCs/>
                <w:sz w:val="22"/>
              </w:rPr>
              <w:t xml:space="preserve">. </w:t>
            </w:r>
            <w:r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DATOS DE LOS MIEMBROS DEL GRUPO DE INNOVACIÓN DOCENTE (se deben incluir participantes y</w:t>
            </w:r>
          </w:p>
          <w:p w14:paraId="5782E3D1" w14:textId="18332F1E" w:rsidR="001E0D63" w:rsidRPr="002B4D02" w:rsidRDefault="00311C8B" w:rsidP="00311C8B">
            <w:pPr>
              <w:rPr>
                <w:rFonts w:ascii="Calibri Light" w:hAnsi="Calibri Light" w:cs="Calibri Light"/>
                <w:sz w:val="22"/>
              </w:rPr>
            </w:pPr>
            <w:r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 xml:space="preserve">colaboradores) QUE SE QUIERAN DAR DE </w:t>
            </w:r>
            <w:r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BAJ</w:t>
            </w:r>
            <w:r w:rsidRPr="00120CB1">
              <w:rPr>
                <w:rFonts w:ascii="Calibri Light" w:hAnsi="Calibri Light" w:cs="Calibri Light"/>
                <w:b/>
                <w:bCs/>
                <w:sz w:val="22"/>
                <w:lang w:val="es-ES"/>
              </w:rPr>
              <w:t>A EN ESTE CURSO ACADÉMICO</w:t>
            </w:r>
          </w:p>
        </w:tc>
      </w:tr>
      <w:tr w:rsidR="00763EBE" w:rsidRPr="00103A43" w14:paraId="721DFC6D" w14:textId="77777777" w:rsidTr="00046BE7">
        <w:trPr>
          <w:trHeight w:val="282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0A9F5FB0" w14:textId="1F117C6B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F269EBC" w14:textId="7CDEE378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7A443D4" w14:textId="0DC96131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3CAD1F6" w14:textId="01A24C2D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CATEGORIA</w:t>
            </w: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3F09B2D2" w14:textId="4A5116BD" w:rsidR="00763EBE" w:rsidRPr="002B4D02" w:rsidRDefault="00763EBE" w:rsidP="00763EBE">
            <w:pPr>
              <w:rPr>
                <w:rFonts w:ascii="Calibri Light" w:hAnsi="Calibri Light" w:cs="Calibri Light"/>
                <w:sz w:val="22"/>
              </w:rPr>
            </w:pPr>
            <w:r w:rsidRPr="00763EBE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="007160F0" w:rsidRPr="00103A43" w14:paraId="4325DB37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378AE65B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6B3FEC2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2241402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C47E72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175E6D9" w14:textId="19C50CDB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2093FB66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747481D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4A58393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4CB5650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5F2D54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1E57924B" w14:textId="5751B408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79FB625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00FA651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2104EFE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55756FBA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154C17FD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68203BB6" w14:textId="69A884C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0A4C010F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786A90E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2B460CB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3961B83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74E60979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051B7B0B" w14:textId="2E5E72E5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17D495B4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59C4C528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6CCC70D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7A12A63F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3880C8AE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20D1486F" w14:textId="37232164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160F0" w:rsidRPr="00103A43" w14:paraId="333C9EF4" w14:textId="77777777" w:rsidTr="00046BE7">
        <w:trPr>
          <w:trHeight w:val="277"/>
          <w:jc w:val="center"/>
        </w:trPr>
        <w:tc>
          <w:tcPr>
            <w:tcW w:w="1930" w:type="dxa"/>
            <w:gridSpan w:val="3"/>
            <w:tcBorders>
              <w:right w:val="single" w:sz="4" w:space="0" w:color="auto"/>
            </w:tcBorders>
          </w:tcPr>
          <w:p w14:paraId="0A6B7B2C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8610D91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14:paraId="1E525190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2"/>
            <w:tcBorders>
              <w:right w:val="single" w:sz="4" w:space="0" w:color="auto"/>
            </w:tcBorders>
          </w:tcPr>
          <w:p w14:paraId="570FCBA4" w14:textId="77777777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31" w:type="dxa"/>
            <w:gridSpan w:val="3"/>
            <w:tcBorders>
              <w:right w:val="single" w:sz="4" w:space="0" w:color="auto"/>
            </w:tcBorders>
          </w:tcPr>
          <w:p w14:paraId="517FE9E4" w14:textId="4D4C7D30" w:rsidR="007160F0" w:rsidRPr="002B4D02" w:rsidRDefault="007160F0" w:rsidP="00522D4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EF4D0DF" w14:textId="77777777" w:rsidR="00522D43" w:rsidRDefault="00522D43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E083BB2" w14:textId="47BDCC48" w:rsidR="00103A43" w:rsidRDefault="00103A43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103A43">
        <w:rPr>
          <w:rFonts w:ascii="Calibri Light" w:hAnsi="Calibri Light" w:cs="Calibri Light"/>
          <w:bCs/>
          <w:sz w:val="22"/>
          <w:szCs w:val="22"/>
        </w:rPr>
        <w:t>(Se deben incluir los justificantes de los méritos reseñados que no estén disponibles en la UAH)</w:t>
      </w:r>
    </w:p>
    <w:p w14:paraId="5752CF0E" w14:textId="52C863DE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CAC1928" w14:textId="4895DFCC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8B77C70" w14:textId="4E5FB1DE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83769C4" w14:textId="65BF086D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0021EFF" w14:textId="0B67BD5F" w:rsidR="00636690" w:rsidRDefault="00636690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sectPr w:rsidR="00636690" w:rsidSect="00E34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85F1" w14:textId="77777777" w:rsidR="007E0FF4" w:rsidRDefault="007E0FF4">
      <w:r>
        <w:separator/>
      </w:r>
    </w:p>
  </w:endnote>
  <w:endnote w:type="continuationSeparator" w:id="0">
    <w:p w14:paraId="1F53E96B" w14:textId="77777777" w:rsidR="007E0FF4" w:rsidRDefault="007E0FF4">
      <w:r>
        <w:continuationSeparator/>
      </w:r>
    </w:p>
  </w:endnote>
  <w:endnote w:type="continuationNotice" w:id="1">
    <w:p w14:paraId="1CEEB2C5" w14:textId="77777777" w:rsidR="007E0FF4" w:rsidRDefault="007E0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6F8" w14:textId="77777777" w:rsidR="00D028C9" w:rsidRDefault="00D028C9" w:rsidP="00B6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66754" w14:textId="77777777" w:rsidR="00D028C9" w:rsidRDefault="00D028C9" w:rsidP="008C1C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ACA8" w14:textId="310C90F0" w:rsidR="00D028C9" w:rsidRDefault="00D028C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193115" w:rsidRPr="00193115">
      <w:rPr>
        <w:noProof/>
        <w:lang w:val="es-ES"/>
      </w:rPr>
      <w:t>1</w:t>
    </w:r>
    <w:r>
      <w:fldChar w:fldCharType="end"/>
    </w:r>
  </w:p>
  <w:p w14:paraId="25036BDF" w14:textId="77777777" w:rsidR="00D028C9" w:rsidRPr="007C77A9" w:rsidRDefault="00D028C9" w:rsidP="008C1C73">
    <w:pPr>
      <w:pStyle w:val="Piedepgin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0388" w14:textId="77777777" w:rsidR="00082118" w:rsidRDefault="000821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C060" w14:textId="77777777" w:rsidR="007E0FF4" w:rsidRDefault="007E0FF4">
      <w:r>
        <w:separator/>
      </w:r>
    </w:p>
  </w:footnote>
  <w:footnote w:type="continuationSeparator" w:id="0">
    <w:p w14:paraId="3F1335EC" w14:textId="77777777" w:rsidR="007E0FF4" w:rsidRDefault="007E0FF4">
      <w:r>
        <w:continuationSeparator/>
      </w:r>
    </w:p>
  </w:footnote>
  <w:footnote w:type="continuationNotice" w:id="1">
    <w:p w14:paraId="61AAA0B9" w14:textId="77777777" w:rsidR="007E0FF4" w:rsidRDefault="007E0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8C38" w14:textId="77777777" w:rsidR="00082118" w:rsidRDefault="000821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2FC6" w14:textId="4FDF43ED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32" coordsize="21600,21600" o:oned="t" filled="f" o:spt="32" path="m,l21600,21600e" w14:anchorId="1414BE6F">
              <v:path fillok="f" arrowok="t" o:connecttype="none"/>
              <o:lock v:ext="edit" shapetype="t"/>
            </v:shapetype>
            <v:shape id="Conector recto de flecha 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43000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B1EAF" w14:textId="77777777" w:rsidR="00A93919" w:rsidRPr="0008662E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Centro de Apoyo a la Innovación Docente</w:t>
                          </w:r>
                        </w:p>
                        <w:p w14:paraId="11F4EACE" w14:textId="77777777" w:rsidR="00A93919" w:rsidRPr="00145296" w:rsidRDefault="00A93919" w:rsidP="00A9391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y Estudios Online-IDEO</w:t>
                          </w:r>
                        </w:p>
                        <w:p w14:paraId="7BE0A265" w14:textId="1E262568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Vicerrectora</w:t>
                          </w:r>
                          <w:r w:rsidR="00E72C74">
                            <w:rPr>
                              <w:sz w:val="16"/>
                              <w:szCs w:val="16"/>
                            </w:rPr>
                            <w:t>do de Innovación Docente y Transformación Digital</w:t>
                          </w:r>
                        </w:p>
                        <w:p w14:paraId="73C2FA6B" w14:textId="423B2C35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 xml:space="preserve"> Plaza de San Diego, </w:t>
                          </w:r>
                          <w:r w:rsidR="003448C3">
                            <w:rPr>
                              <w:sz w:val="16"/>
                              <w:szCs w:val="16"/>
                            </w:rPr>
                            <w:t>s/n</w:t>
                          </w:r>
                        </w:p>
                        <w:p w14:paraId="1A0DD349" w14:textId="77777777" w:rsidR="00A93919" w:rsidRPr="00145296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Alcalá de Henares (Madrid) 28801</w:t>
                          </w:r>
                        </w:p>
                        <w:p w14:paraId="0B077109" w14:textId="77777777" w:rsidR="00A93919" w:rsidRPr="00B039CD" w:rsidRDefault="00A93919" w:rsidP="00A9391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FE1F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68.1pt;margin-top:-13.65pt;width:221.15pt;height:90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" stroked="f">
              <v:textbox style="mso-fit-shape-to-text:t">
                <w:txbxContent>
                  <w:p w14:paraId="189B1EAF" w14:textId="77777777" w:rsidR="00A93919" w:rsidRPr="0008662E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Centro de Apoyo a la Innovación Docente</w:t>
                    </w:r>
                  </w:p>
                  <w:p w14:paraId="11F4EACE" w14:textId="77777777" w:rsidR="00A93919" w:rsidRPr="00145296" w:rsidRDefault="00A93919" w:rsidP="00A93919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y Estudios Online-IDEO</w:t>
                    </w:r>
                  </w:p>
                  <w:p w14:paraId="7BE0A265" w14:textId="1E262568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Vicerrectora</w:t>
                    </w:r>
                    <w:r w:rsidR="00E72C74">
                      <w:rPr>
                        <w:sz w:val="16"/>
                        <w:szCs w:val="16"/>
                      </w:rPr>
                      <w:t>do de Innovación Docente y Transformación Digital</w:t>
                    </w:r>
                  </w:p>
                  <w:p w14:paraId="73C2FA6B" w14:textId="423B2C35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 xml:space="preserve"> Plaza de San Diego, </w:t>
                    </w:r>
                    <w:r w:rsidR="003448C3">
                      <w:rPr>
                        <w:sz w:val="16"/>
                        <w:szCs w:val="16"/>
                      </w:rPr>
                      <w:t>s/n</w:t>
                    </w:r>
                  </w:p>
                  <w:p w14:paraId="1A0DD349" w14:textId="77777777" w:rsidR="00A93919" w:rsidRPr="00145296" w:rsidRDefault="00A93919" w:rsidP="00A93919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Alcalá de Henares (Madrid) 28801</w:t>
                    </w:r>
                  </w:p>
                  <w:p w14:paraId="0B077109" w14:textId="77777777" w:rsidR="00A93919" w:rsidRPr="00B039CD" w:rsidRDefault="00A93919" w:rsidP="00A93919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9DA009" w14:textId="77777777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14:paraId="001162B3" w14:textId="77777777" w:rsidR="00A93919" w:rsidRPr="00B039CD" w:rsidRDefault="00A93919" w:rsidP="00A93919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8241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1005" w14:textId="77777777" w:rsidR="00A93919" w:rsidRPr="00B039CD" w:rsidRDefault="00A93919" w:rsidP="00A93919">
    <w:pPr>
      <w:tabs>
        <w:tab w:val="center" w:pos="4252"/>
        <w:tab w:val="right" w:pos="8504"/>
      </w:tabs>
    </w:pPr>
  </w:p>
  <w:p w14:paraId="5E6E087C" w14:textId="388510B9" w:rsidR="00D028C9" w:rsidRDefault="00D028C9">
    <w:pPr>
      <w:pStyle w:val="Encabezado"/>
    </w:pPr>
  </w:p>
  <w:p w14:paraId="3E486F50" w14:textId="77777777" w:rsidR="00D028C9" w:rsidRDefault="00D028C9">
    <w:pPr>
      <w:pStyle w:val="Encabezado"/>
    </w:pPr>
  </w:p>
  <w:p w14:paraId="1B0DB530" w14:textId="428D3289" w:rsidR="00D028C9" w:rsidRDefault="000835D5" w:rsidP="00A9391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E8E6B" w14:textId="77777777" w:rsidR="00D028C9" w:rsidRDefault="00D028C9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07263" id="Text Box 1" o:spid="_x0000_s1027" type="#_x0000_t202" style="position:absolute;margin-left:21.6pt;margin-top:0;width:29.15pt;height:8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o:allowincell="f" filled="f" stroked="f">
              <v:textbox style="layout-flow:vertical;mso-layout-flow-alt:bottom-to-top">
                <w:txbxContent>
                  <w:p w14:paraId="75FE8E6B" w14:textId="77777777" w:rsidR="00D028C9" w:rsidRDefault="00D028C9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1AE6" w14:textId="77777777" w:rsidR="00082118" w:rsidRDefault="000821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067682"/>
    <w:multiLevelType w:val="hybridMultilevel"/>
    <w:tmpl w:val="53C08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11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3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7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G Times" w:hAnsi="CG Times" w:hint="default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G Times" w:hAnsi="CG Times" w:hint="default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G Times" w:hAnsi="CG Times" w:hint="default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G Times" w:hAnsi="CG Times" w:hint="default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G Times" w:hAnsi="CG Times" w:hint="default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34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870618">
    <w:abstractNumId w:val="29"/>
  </w:num>
  <w:num w:numId="2" w16cid:durableId="1241014796">
    <w:abstractNumId w:val="7"/>
  </w:num>
  <w:num w:numId="3" w16cid:durableId="1800801991">
    <w:abstractNumId w:val="21"/>
  </w:num>
  <w:num w:numId="4" w16cid:durableId="1077484413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Garamond" w:hAnsi="Garamond" w:hint="default"/>
          <w:sz w:val="17"/>
        </w:rPr>
      </w:lvl>
    </w:lvlOverride>
  </w:num>
  <w:num w:numId="5" w16cid:durableId="994914571">
    <w:abstractNumId w:val="33"/>
  </w:num>
  <w:num w:numId="6" w16cid:durableId="983049417">
    <w:abstractNumId w:val="16"/>
  </w:num>
  <w:num w:numId="7" w16cid:durableId="1161847807">
    <w:abstractNumId w:val="35"/>
  </w:num>
  <w:num w:numId="8" w16cid:durableId="1817647729">
    <w:abstractNumId w:val="4"/>
  </w:num>
  <w:num w:numId="9" w16cid:durableId="1725592732">
    <w:abstractNumId w:val="18"/>
  </w:num>
  <w:num w:numId="10" w16cid:durableId="1500997523">
    <w:abstractNumId w:val="5"/>
  </w:num>
  <w:num w:numId="11" w16cid:durableId="926427386">
    <w:abstractNumId w:val="30"/>
  </w:num>
  <w:num w:numId="12" w16cid:durableId="373889994">
    <w:abstractNumId w:val="9"/>
  </w:num>
  <w:num w:numId="13" w16cid:durableId="801924523">
    <w:abstractNumId w:val="34"/>
  </w:num>
  <w:num w:numId="14" w16cid:durableId="1052465875">
    <w:abstractNumId w:val="11"/>
  </w:num>
  <w:num w:numId="15" w16cid:durableId="883323504">
    <w:abstractNumId w:val="10"/>
  </w:num>
  <w:num w:numId="16" w16cid:durableId="1049911849">
    <w:abstractNumId w:val="14"/>
  </w:num>
  <w:num w:numId="17" w16cid:durableId="1241132908">
    <w:abstractNumId w:val="22"/>
  </w:num>
  <w:num w:numId="18" w16cid:durableId="313073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6493">
    <w:abstractNumId w:val="25"/>
  </w:num>
  <w:num w:numId="20" w16cid:durableId="1170755732">
    <w:abstractNumId w:val="23"/>
  </w:num>
  <w:num w:numId="21" w16cid:durableId="1806853888">
    <w:abstractNumId w:val="13"/>
  </w:num>
  <w:num w:numId="22" w16cid:durableId="1441140624">
    <w:abstractNumId w:val="15"/>
  </w:num>
  <w:num w:numId="23" w16cid:durableId="364404131">
    <w:abstractNumId w:val="26"/>
  </w:num>
  <w:num w:numId="24" w16cid:durableId="528182854">
    <w:abstractNumId w:val="12"/>
  </w:num>
  <w:num w:numId="25" w16cid:durableId="718476424">
    <w:abstractNumId w:val="24"/>
  </w:num>
  <w:num w:numId="26" w16cid:durableId="539325717">
    <w:abstractNumId w:val="36"/>
  </w:num>
  <w:num w:numId="27" w16cid:durableId="1379012243">
    <w:abstractNumId w:val="6"/>
  </w:num>
  <w:num w:numId="28" w16cid:durableId="522860333">
    <w:abstractNumId w:val="0"/>
  </w:num>
  <w:num w:numId="29" w16cid:durableId="555553491">
    <w:abstractNumId w:val="20"/>
  </w:num>
  <w:num w:numId="30" w16cid:durableId="453522839">
    <w:abstractNumId w:val="19"/>
  </w:num>
  <w:num w:numId="31" w16cid:durableId="1087001840">
    <w:abstractNumId w:val="17"/>
  </w:num>
  <w:num w:numId="32" w16cid:durableId="1585726963">
    <w:abstractNumId w:val="27"/>
  </w:num>
  <w:num w:numId="33" w16cid:durableId="392311515">
    <w:abstractNumId w:val="32"/>
  </w:num>
  <w:num w:numId="34" w16cid:durableId="1713337136">
    <w:abstractNumId w:val="3"/>
  </w:num>
  <w:num w:numId="35" w16cid:durableId="1794667639">
    <w:abstractNumId w:val="31"/>
  </w:num>
  <w:num w:numId="36" w16cid:durableId="1034815142">
    <w:abstractNumId w:val="28"/>
  </w:num>
  <w:num w:numId="37" w16cid:durableId="171496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29FB"/>
    <w:rsid w:val="000359E3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2118"/>
    <w:rsid w:val="000835D5"/>
    <w:rsid w:val="000861AC"/>
    <w:rsid w:val="00090D6A"/>
    <w:rsid w:val="000931C0"/>
    <w:rsid w:val="00097F7C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3A43"/>
    <w:rsid w:val="0010717C"/>
    <w:rsid w:val="00115254"/>
    <w:rsid w:val="00115F5C"/>
    <w:rsid w:val="00120CB1"/>
    <w:rsid w:val="00122B6C"/>
    <w:rsid w:val="001236D3"/>
    <w:rsid w:val="001307DD"/>
    <w:rsid w:val="00134D1C"/>
    <w:rsid w:val="00140066"/>
    <w:rsid w:val="00141E10"/>
    <w:rsid w:val="00146CAA"/>
    <w:rsid w:val="001513C3"/>
    <w:rsid w:val="00166ABF"/>
    <w:rsid w:val="00175CB2"/>
    <w:rsid w:val="00176597"/>
    <w:rsid w:val="001766E8"/>
    <w:rsid w:val="00184F54"/>
    <w:rsid w:val="0019140F"/>
    <w:rsid w:val="00193115"/>
    <w:rsid w:val="0019615C"/>
    <w:rsid w:val="001A2FB5"/>
    <w:rsid w:val="001B4677"/>
    <w:rsid w:val="001C7624"/>
    <w:rsid w:val="001D22A5"/>
    <w:rsid w:val="001D70C0"/>
    <w:rsid w:val="001E0D63"/>
    <w:rsid w:val="001F4740"/>
    <w:rsid w:val="001F5076"/>
    <w:rsid w:val="001F6748"/>
    <w:rsid w:val="002128C4"/>
    <w:rsid w:val="00225CE3"/>
    <w:rsid w:val="0023702F"/>
    <w:rsid w:val="00244AAB"/>
    <w:rsid w:val="00244CFF"/>
    <w:rsid w:val="002508E7"/>
    <w:rsid w:val="00250A51"/>
    <w:rsid w:val="0025161E"/>
    <w:rsid w:val="0025388C"/>
    <w:rsid w:val="00253B00"/>
    <w:rsid w:val="00263BD3"/>
    <w:rsid w:val="00267BD9"/>
    <w:rsid w:val="00281647"/>
    <w:rsid w:val="002824F2"/>
    <w:rsid w:val="0028713E"/>
    <w:rsid w:val="00293491"/>
    <w:rsid w:val="00294560"/>
    <w:rsid w:val="002972D0"/>
    <w:rsid w:val="002A15C3"/>
    <w:rsid w:val="002A3559"/>
    <w:rsid w:val="002B27F0"/>
    <w:rsid w:val="002B3256"/>
    <w:rsid w:val="002B49BA"/>
    <w:rsid w:val="002B4D02"/>
    <w:rsid w:val="002B542B"/>
    <w:rsid w:val="002B6593"/>
    <w:rsid w:val="002B7CE4"/>
    <w:rsid w:val="002C0B5D"/>
    <w:rsid w:val="002C4F0D"/>
    <w:rsid w:val="002C5C46"/>
    <w:rsid w:val="002C7100"/>
    <w:rsid w:val="002C77F5"/>
    <w:rsid w:val="002E5993"/>
    <w:rsid w:val="002E62BC"/>
    <w:rsid w:val="00305B68"/>
    <w:rsid w:val="00311C8B"/>
    <w:rsid w:val="00320CD3"/>
    <w:rsid w:val="00321002"/>
    <w:rsid w:val="00343B9A"/>
    <w:rsid w:val="00343D8C"/>
    <w:rsid w:val="003448C3"/>
    <w:rsid w:val="0034785F"/>
    <w:rsid w:val="0036460D"/>
    <w:rsid w:val="00367A9D"/>
    <w:rsid w:val="003706A4"/>
    <w:rsid w:val="00376D77"/>
    <w:rsid w:val="003773D7"/>
    <w:rsid w:val="003813C7"/>
    <w:rsid w:val="00387D13"/>
    <w:rsid w:val="0039085F"/>
    <w:rsid w:val="003918A1"/>
    <w:rsid w:val="0039217C"/>
    <w:rsid w:val="00393B3D"/>
    <w:rsid w:val="0039415F"/>
    <w:rsid w:val="00394CFE"/>
    <w:rsid w:val="00396ACF"/>
    <w:rsid w:val="003D2867"/>
    <w:rsid w:val="003D4517"/>
    <w:rsid w:val="003D4628"/>
    <w:rsid w:val="003D5109"/>
    <w:rsid w:val="003F3088"/>
    <w:rsid w:val="003F590A"/>
    <w:rsid w:val="00415B46"/>
    <w:rsid w:val="004200B0"/>
    <w:rsid w:val="00422C05"/>
    <w:rsid w:val="00425A90"/>
    <w:rsid w:val="004276CB"/>
    <w:rsid w:val="0043596E"/>
    <w:rsid w:val="00436BC2"/>
    <w:rsid w:val="00437456"/>
    <w:rsid w:val="00442F43"/>
    <w:rsid w:val="00464E41"/>
    <w:rsid w:val="00474FCD"/>
    <w:rsid w:val="0047602C"/>
    <w:rsid w:val="00485D0A"/>
    <w:rsid w:val="00496CB2"/>
    <w:rsid w:val="00497612"/>
    <w:rsid w:val="00497E32"/>
    <w:rsid w:val="004A230D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E5722"/>
    <w:rsid w:val="004F165C"/>
    <w:rsid w:val="005030C5"/>
    <w:rsid w:val="00511687"/>
    <w:rsid w:val="0051214F"/>
    <w:rsid w:val="00515018"/>
    <w:rsid w:val="00522D43"/>
    <w:rsid w:val="00531E65"/>
    <w:rsid w:val="005330C7"/>
    <w:rsid w:val="00533F37"/>
    <w:rsid w:val="00545356"/>
    <w:rsid w:val="00547582"/>
    <w:rsid w:val="00550ADA"/>
    <w:rsid w:val="0055177B"/>
    <w:rsid w:val="00552245"/>
    <w:rsid w:val="005537D2"/>
    <w:rsid w:val="00557139"/>
    <w:rsid w:val="00561C1B"/>
    <w:rsid w:val="00580586"/>
    <w:rsid w:val="00590F9B"/>
    <w:rsid w:val="005B2900"/>
    <w:rsid w:val="005B6AE1"/>
    <w:rsid w:val="005C0907"/>
    <w:rsid w:val="005C2EE5"/>
    <w:rsid w:val="005D1382"/>
    <w:rsid w:val="005D3A28"/>
    <w:rsid w:val="005D3DDD"/>
    <w:rsid w:val="005E0BB7"/>
    <w:rsid w:val="005E0E33"/>
    <w:rsid w:val="005E49A7"/>
    <w:rsid w:val="005E6413"/>
    <w:rsid w:val="005E712F"/>
    <w:rsid w:val="005E7E15"/>
    <w:rsid w:val="005F0157"/>
    <w:rsid w:val="005F2B0F"/>
    <w:rsid w:val="005F315D"/>
    <w:rsid w:val="005F34D7"/>
    <w:rsid w:val="00611F60"/>
    <w:rsid w:val="006141DA"/>
    <w:rsid w:val="00615AA4"/>
    <w:rsid w:val="006178F5"/>
    <w:rsid w:val="00625128"/>
    <w:rsid w:val="0062514E"/>
    <w:rsid w:val="00627E7C"/>
    <w:rsid w:val="006327BE"/>
    <w:rsid w:val="00635F29"/>
    <w:rsid w:val="00636690"/>
    <w:rsid w:val="006436FC"/>
    <w:rsid w:val="00645369"/>
    <w:rsid w:val="006478E9"/>
    <w:rsid w:val="006502F0"/>
    <w:rsid w:val="006562AC"/>
    <w:rsid w:val="006600DD"/>
    <w:rsid w:val="0066229E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02ED"/>
    <w:rsid w:val="006C3709"/>
    <w:rsid w:val="006C6284"/>
    <w:rsid w:val="006C62D2"/>
    <w:rsid w:val="006D303F"/>
    <w:rsid w:val="006D791A"/>
    <w:rsid w:val="006E0356"/>
    <w:rsid w:val="006F712D"/>
    <w:rsid w:val="00704EF0"/>
    <w:rsid w:val="0071387C"/>
    <w:rsid w:val="00713A40"/>
    <w:rsid w:val="007159A4"/>
    <w:rsid w:val="007160F0"/>
    <w:rsid w:val="0071670F"/>
    <w:rsid w:val="007217CA"/>
    <w:rsid w:val="007231E1"/>
    <w:rsid w:val="00743467"/>
    <w:rsid w:val="0074406C"/>
    <w:rsid w:val="007606BC"/>
    <w:rsid w:val="007615C0"/>
    <w:rsid w:val="007619B4"/>
    <w:rsid w:val="00763EBE"/>
    <w:rsid w:val="00764179"/>
    <w:rsid w:val="00770DD2"/>
    <w:rsid w:val="00772C6F"/>
    <w:rsid w:val="007825B4"/>
    <w:rsid w:val="007848FA"/>
    <w:rsid w:val="00784C4D"/>
    <w:rsid w:val="00791EF9"/>
    <w:rsid w:val="007969BB"/>
    <w:rsid w:val="007B18BA"/>
    <w:rsid w:val="007B7C44"/>
    <w:rsid w:val="007C0C78"/>
    <w:rsid w:val="007C1D9C"/>
    <w:rsid w:val="007C77A9"/>
    <w:rsid w:val="007D332B"/>
    <w:rsid w:val="007E0FF4"/>
    <w:rsid w:val="007E2D6F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2673B"/>
    <w:rsid w:val="0083468E"/>
    <w:rsid w:val="00842F86"/>
    <w:rsid w:val="00844112"/>
    <w:rsid w:val="00844934"/>
    <w:rsid w:val="00844BEE"/>
    <w:rsid w:val="00852107"/>
    <w:rsid w:val="00860D59"/>
    <w:rsid w:val="0086222F"/>
    <w:rsid w:val="0086232A"/>
    <w:rsid w:val="0087243B"/>
    <w:rsid w:val="008816B3"/>
    <w:rsid w:val="00890785"/>
    <w:rsid w:val="0089481B"/>
    <w:rsid w:val="008B410D"/>
    <w:rsid w:val="008C0054"/>
    <w:rsid w:val="008C1B2A"/>
    <w:rsid w:val="008C1C73"/>
    <w:rsid w:val="008E1643"/>
    <w:rsid w:val="008E3445"/>
    <w:rsid w:val="008F1A77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3C0"/>
    <w:rsid w:val="00971957"/>
    <w:rsid w:val="009721E3"/>
    <w:rsid w:val="00973ADD"/>
    <w:rsid w:val="00976F98"/>
    <w:rsid w:val="00980608"/>
    <w:rsid w:val="0098373A"/>
    <w:rsid w:val="00985BC1"/>
    <w:rsid w:val="00993AA0"/>
    <w:rsid w:val="00994604"/>
    <w:rsid w:val="0099609A"/>
    <w:rsid w:val="00997A04"/>
    <w:rsid w:val="009A1DDE"/>
    <w:rsid w:val="009A260D"/>
    <w:rsid w:val="009A283A"/>
    <w:rsid w:val="009B6933"/>
    <w:rsid w:val="009B7FCA"/>
    <w:rsid w:val="009C173B"/>
    <w:rsid w:val="009C1D63"/>
    <w:rsid w:val="009D3B19"/>
    <w:rsid w:val="009D44DB"/>
    <w:rsid w:val="009D7D63"/>
    <w:rsid w:val="009E2633"/>
    <w:rsid w:val="009E2687"/>
    <w:rsid w:val="009E6D0C"/>
    <w:rsid w:val="009E6E68"/>
    <w:rsid w:val="009F1067"/>
    <w:rsid w:val="009F35A0"/>
    <w:rsid w:val="009F560A"/>
    <w:rsid w:val="009F6ABC"/>
    <w:rsid w:val="009F6EC6"/>
    <w:rsid w:val="00A00EFA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19E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5598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66FF"/>
    <w:rsid w:val="00BC0350"/>
    <w:rsid w:val="00BC4914"/>
    <w:rsid w:val="00BC65F3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349B"/>
    <w:rsid w:val="00C37402"/>
    <w:rsid w:val="00C46D05"/>
    <w:rsid w:val="00C51975"/>
    <w:rsid w:val="00C76804"/>
    <w:rsid w:val="00C913E0"/>
    <w:rsid w:val="00C91797"/>
    <w:rsid w:val="00C931DA"/>
    <w:rsid w:val="00C9755C"/>
    <w:rsid w:val="00CA2EA9"/>
    <w:rsid w:val="00CB36C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2546"/>
    <w:rsid w:val="00D1669A"/>
    <w:rsid w:val="00D21D78"/>
    <w:rsid w:val="00D27F80"/>
    <w:rsid w:val="00D35B0A"/>
    <w:rsid w:val="00D35D98"/>
    <w:rsid w:val="00D36BC4"/>
    <w:rsid w:val="00D37E20"/>
    <w:rsid w:val="00D416F6"/>
    <w:rsid w:val="00D45544"/>
    <w:rsid w:val="00D55863"/>
    <w:rsid w:val="00D56F7F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1C39"/>
    <w:rsid w:val="00DC5146"/>
    <w:rsid w:val="00DD1EAE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566D"/>
    <w:rsid w:val="00E37267"/>
    <w:rsid w:val="00E43534"/>
    <w:rsid w:val="00E444F2"/>
    <w:rsid w:val="00E57D63"/>
    <w:rsid w:val="00E7160A"/>
    <w:rsid w:val="00E72C74"/>
    <w:rsid w:val="00E75901"/>
    <w:rsid w:val="00E81C5F"/>
    <w:rsid w:val="00E8477E"/>
    <w:rsid w:val="00EA3478"/>
    <w:rsid w:val="00EA3B03"/>
    <w:rsid w:val="00EA763D"/>
    <w:rsid w:val="00EB15FA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2884"/>
    <w:rsid w:val="00EF3011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65866"/>
    <w:rsid w:val="00F70C60"/>
    <w:rsid w:val="00F80067"/>
    <w:rsid w:val="00F8036E"/>
    <w:rsid w:val="00F8578E"/>
    <w:rsid w:val="00FA426B"/>
    <w:rsid w:val="00FA5191"/>
    <w:rsid w:val="00FC1CBA"/>
    <w:rsid w:val="00FC2B5A"/>
    <w:rsid w:val="00FC6D65"/>
    <w:rsid w:val="00FD24CD"/>
    <w:rsid w:val="00FE7665"/>
    <w:rsid w:val="00FF5376"/>
    <w:rsid w:val="00FF67ED"/>
    <w:rsid w:val="00FF6D34"/>
    <w:rsid w:val="00FF7C43"/>
    <w:rsid w:val="018ABA65"/>
    <w:rsid w:val="024B97E0"/>
    <w:rsid w:val="056F1E9E"/>
    <w:rsid w:val="0908F503"/>
    <w:rsid w:val="0975C751"/>
    <w:rsid w:val="11C0423B"/>
    <w:rsid w:val="11C5BE17"/>
    <w:rsid w:val="13FFEE08"/>
    <w:rsid w:val="1894E9AF"/>
    <w:rsid w:val="190E0736"/>
    <w:rsid w:val="27D26ADB"/>
    <w:rsid w:val="2A79241E"/>
    <w:rsid w:val="2E4580D7"/>
    <w:rsid w:val="2E825E43"/>
    <w:rsid w:val="3189C988"/>
    <w:rsid w:val="343DB1F9"/>
    <w:rsid w:val="360BB870"/>
    <w:rsid w:val="396371FB"/>
    <w:rsid w:val="3B3A20B6"/>
    <w:rsid w:val="44FFFA2A"/>
    <w:rsid w:val="46F17446"/>
    <w:rsid w:val="47AA3DDC"/>
    <w:rsid w:val="4A5CED0B"/>
    <w:rsid w:val="4E6E3A35"/>
    <w:rsid w:val="51885211"/>
    <w:rsid w:val="51EEBDA6"/>
    <w:rsid w:val="53A03368"/>
    <w:rsid w:val="54C53BAE"/>
    <w:rsid w:val="5ED7B9CD"/>
    <w:rsid w:val="60963251"/>
    <w:rsid w:val="6324D37F"/>
    <w:rsid w:val="64D46733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BD55C3EC-9DE2-47C9-80EC-D7FE9F3C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eastAsia="Times New Roman" w:hAnsi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eastAsia="Times New Roman" w:hAnsi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customStyle="1" w:styleId="Cuadrculamediana1-nfasis2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lararenas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customStyle="1" w:styleId="TextonotapieCar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D8589C"/>
    <w:rPr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844934"/>
    <w:rPr>
      <w:sz w:val="24"/>
      <w:lang w:val="es-ES_tradnl"/>
    </w:rPr>
  </w:style>
  <w:style w:type="paragraph" w:customStyle="1" w:styleId="Default">
    <w:name w:val="Default"/>
    <w:rsid w:val="00844934"/>
    <w:pPr>
      <w:autoSpaceDE w:val="0"/>
      <w:autoSpaceDN w:val="0"/>
      <w:adjustRightInd w:val="0"/>
    </w:pPr>
    <w:rPr>
      <w:rFonts w:ascii="DIN Medium" w:eastAsia="Times New Roman" w:hAnsi="DIN Medium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eastAsia="Calibri" w:hAnsi="Calibri"/>
      <w:sz w:val="20"/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8E1643"/>
    <w:rPr>
      <w:rFonts w:ascii="Calibri" w:eastAsia="Calibri" w:hAnsi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E1643"/>
    <w:rPr>
      <w:rFonts w:ascii="Calibri" w:eastAsia="Calibri" w:hAnsi="Calibri"/>
      <w:b/>
      <w:bCs/>
      <w:lang w:val="en-US" w:eastAsia="en-US"/>
    </w:rPr>
  </w:style>
  <w:style w:type="character" w:customStyle="1" w:styleId="TextodegloboCar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Props1.xml><?xml version="1.0" encoding="utf-8"?>
<ds:datastoreItem xmlns:ds="http://schemas.openxmlformats.org/officeDocument/2006/customXml" ds:itemID="{5934D6B0-C3B7-40AB-B468-05B0E28C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85aef-0d85-442f-83f4-754b7061ce6d"/>
    <ds:schemaRef ds:uri="b6c0cbc3-5817-4150-aef0-037d7a8f8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667FB-D606-413B-A103-1A0E969A8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00913F-07DC-4459-AB96-4BB185ED3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62DA6-03E7-4FAD-89B8-5383EDF52413}">
  <ds:schemaRefs>
    <ds:schemaRef ds:uri="http://schemas.microsoft.com/office/2006/metadata/properties"/>
    <ds:schemaRef ds:uri="http://schemas.microsoft.com/office/infopath/2007/PartnerControls"/>
    <ds:schemaRef ds:uri="d7e85aef-0d85-442f-83f4-754b7061ce6d"/>
    <ds:schemaRef ds:uri="b6c0cbc3-5817-4150-aef0-037d7a8f8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1496</Characters>
  <Application>Microsoft Office Word</Application>
  <DocSecurity>0</DocSecurity>
  <Lines>12</Lines>
  <Paragraphs>3</Paragraphs>
  <ScaleCrop>false</ScaleCrop>
  <Company>GRAFICA FUTURA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Creacion GID 2021</dc:title>
  <dc:subject/>
  <dc:creator>ideo@uah.es</dc:creator>
  <cp:keywords/>
  <cp:lastModifiedBy>Casado Fuertes María del Val</cp:lastModifiedBy>
  <cp:revision>31</cp:revision>
  <cp:lastPrinted>2019-04-01T07:03:00Z</cp:lastPrinted>
  <dcterms:created xsi:type="dcterms:W3CDTF">2023-09-25T08:14:00Z</dcterms:created>
  <dcterms:modified xsi:type="dcterms:W3CDTF">2025-09-22T07:08:00Z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